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AB9" w:rsidRPr="00BD1C6C" w:rsidRDefault="00EE5AB9" w:rsidP="00BD1C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BD1C6C">
        <w:rPr>
          <w:rFonts w:ascii="Times New Roman" w:hAnsi="Times New Roman" w:cs="Times New Roman"/>
          <w:b/>
          <w:sz w:val="28"/>
          <w:szCs w:val="28"/>
          <w:u w:val="single"/>
        </w:rPr>
        <w:t>Bud Hunt Poetry Maker</w:t>
      </w:r>
    </w:p>
    <w:p w:rsidR="00EE5AB9" w:rsidRPr="00BD1C6C" w:rsidRDefault="00BB5ACB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EE5AB9" w:rsidRPr="00BD1C6C">
          <w:rPr>
            <w:rStyle w:val="Hyperlink"/>
            <w:rFonts w:ascii="Times New Roman" w:hAnsi="Times New Roman" w:cs="Times New Roman"/>
            <w:sz w:val="24"/>
            <w:szCs w:val="24"/>
          </w:rPr>
          <w:t>https://budtheteacher.com/blog/2018/07/15/cmk18-writing-poems-in-the-makerspace/</w:t>
        </w:r>
      </w:hyperlink>
      <w:r w:rsidR="00EE5AB9" w:rsidRPr="00BD1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AB9" w:rsidRPr="00BD1C6C" w:rsidRDefault="00BB5AC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EE5AB9" w:rsidRPr="00BD1C6C">
          <w:rPr>
            <w:rStyle w:val="Hyperlink"/>
            <w:rFonts w:ascii="Times New Roman" w:hAnsi="Times New Roman" w:cs="Times New Roman"/>
            <w:sz w:val="24"/>
            <w:szCs w:val="24"/>
          </w:rPr>
          <w:t>https://budtheteacher.com/blog/2018/07/19/cmk18-building-the-metaphor-muse/</w:t>
        </w:r>
      </w:hyperlink>
    </w:p>
    <w:p w:rsidR="00EE5AB9" w:rsidRPr="00BD1C6C" w:rsidRDefault="00EE5AB9">
      <w:pPr>
        <w:rPr>
          <w:rFonts w:ascii="Times New Roman" w:hAnsi="Times New Roman" w:cs="Times New Roman"/>
          <w:sz w:val="24"/>
          <w:szCs w:val="24"/>
        </w:rPr>
      </w:pPr>
      <w:r w:rsidRPr="00BD1C6C">
        <w:rPr>
          <w:rFonts w:ascii="Times New Roman" w:hAnsi="Times New Roman" w:cs="Times New Roman"/>
          <w:sz w:val="24"/>
          <w:szCs w:val="24"/>
        </w:rPr>
        <w:t xml:space="preserve">His blog </w:t>
      </w:r>
      <w:hyperlink r:id="rId6" w:history="1">
        <w:r w:rsidRPr="00BD1C6C">
          <w:rPr>
            <w:rStyle w:val="Hyperlink"/>
            <w:rFonts w:ascii="Times New Roman" w:hAnsi="Times New Roman" w:cs="Times New Roman"/>
            <w:sz w:val="24"/>
            <w:szCs w:val="24"/>
          </w:rPr>
          <w:t>http://budtheteacher.com/blog/</w:t>
        </w:r>
      </w:hyperlink>
    </w:p>
    <w:p w:rsidR="00EE5AB9" w:rsidRPr="00BD1C6C" w:rsidRDefault="00EE5AB9">
      <w:pPr>
        <w:rPr>
          <w:rFonts w:ascii="Times New Roman" w:hAnsi="Times New Roman" w:cs="Times New Roman"/>
          <w:sz w:val="24"/>
          <w:szCs w:val="24"/>
        </w:rPr>
      </w:pPr>
      <w:r w:rsidRPr="00BD1C6C">
        <w:rPr>
          <w:rFonts w:ascii="Times New Roman" w:hAnsi="Times New Roman" w:cs="Times New Roman"/>
          <w:sz w:val="24"/>
          <w:szCs w:val="24"/>
        </w:rPr>
        <w:t xml:space="preserve">His Twitter account </w:t>
      </w:r>
      <w:hyperlink r:id="rId7" w:history="1">
        <w:r w:rsidRPr="00BD1C6C">
          <w:rPr>
            <w:rStyle w:val="Hyperlink"/>
            <w:rFonts w:ascii="Times New Roman" w:hAnsi="Times New Roman" w:cs="Times New Roman"/>
            <w:sz w:val="24"/>
            <w:szCs w:val="24"/>
          </w:rPr>
          <w:t>https://twitter.com/budtheteacher?lang=en</w:t>
        </w:r>
      </w:hyperlink>
    </w:p>
    <w:p w:rsidR="00EE5AB9" w:rsidRPr="00BD1C6C" w:rsidRDefault="00BB5ACB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EE5AB9" w:rsidRPr="00BD1C6C">
          <w:rPr>
            <w:rStyle w:val="Hyperlink"/>
            <w:rFonts w:ascii="Times New Roman" w:hAnsi="Times New Roman" w:cs="Times New Roman"/>
            <w:sz w:val="24"/>
            <w:szCs w:val="24"/>
          </w:rPr>
          <w:t>https://www.nwp.org/cs/public/print/resource/3802</w:t>
        </w:r>
      </w:hyperlink>
      <w:r w:rsidR="00EE5AB9" w:rsidRPr="00BD1C6C">
        <w:rPr>
          <w:rFonts w:ascii="Times New Roman" w:hAnsi="Times New Roman" w:cs="Times New Roman"/>
          <w:sz w:val="24"/>
          <w:szCs w:val="24"/>
        </w:rPr>
        <w:t xml:space="preserve"> (National Writing Project) mentions him &amp; several links as well as Poem in Your Pocket day</w:t>
      </w:r>
    </w:p>
    <w:p w:rsidR="00EE5AB9" w:rsidRPr="00BD1C6C" w:rsidRDefault="00EE5AB9">
      <w:pPr>
        <w:rPr>
          <w:rFonts w:ascii="Times New Roman" w:hAnsi="Times New Roman" w:cs="Times New Roman"/>
          <w:sz w:val="24"/>
          <w:szCs w:val="24"/>
        </w:rPr>
      </w:pPr>
      <w:r w:rsidRPr="00BD1C6C">
        <w:rPr>
          <w:rFonts w:ascii="Times New Roman" w:hAnsi="Times New Roman" w:cs="Times New Roman"/>
          <w:sz w:val="24"/>
          <w:szCs w:val="24"/>
        </w:rPr>
        <w:t xml:space="preserve">This person takes Bud Hunt’s photos and prompts and writes his own poems.  Each poem has a link back to Bud Hunt’s blog to see the photo and the prompt  </w:t>
      </w:r>
      <w:hyperlink r:id="rId9" w:history="1">
        <w:r w:rsidRPr="00BD1C6C">
          <w:rPr>
            <w:rStyle w:val="Hyperlink"/>
            <w:rFonts w:ascii="Times New Roman" w:hAnsi="Times New Roman" w:cs="Times New Roman"/>
            <w:sz w:val="24"/>
            <w:szCs w:val="24"/>
          </w:rPr>
          <w:t>http://dogtrax.edublogs.org/2018/04/16/poems-with-bud-an-image-inspiration-for-every-day-writing/</w:t>
        </w:r>
      </w:hyperlink>
      <w:r w:rsidRPr="00BD1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EFD" w:rsidRPr="00BD1C6C" w:rsidRDefault="007C1EFD">
      <w:pPr>
        <w:rPr>
          <w:rFonts w:ascii="Times New Roman" w:hAnsi="Times New Roman" w:cs="Times New Roman"/>
          <w:sz w:val="24"/>
          <w:szCs w:val="24"/>
        </w:rPr>
      </w:pPr>
      <w:r w:rsidRPr="00BD1C6C">
        <w:rPr>
          <w:rFonts w:ascii="Times New Roman" w:hAnsi="Times New Roman" w:cs="Times New Roman"/>
          <w:sz w:val="24"/>
          <w:szCs w:val="24"/>
        </w:rPr>
        <w:t xml:space="preserve">This link has a lesson plan and a short video of a poem in a PowerPoint presentation </w:t>
      </w:r>
      <w:hyperlink r:id="rId10" w:history="1">
        <w:r w:rsidRPr="00BD1C6C">
          <w:rPr>
            <w:rStyle w:val="Hyperlink"/>
            <w:rFonts w:ascii="Times New Roman" w:hAnsi="Times New Roman" w:cs="Times New Roman"/>
            <w:sz w:val="24"/>
            <w:szCs w:val="24"/>
          </w:rPr>
          <w:t>https://thecurrent.educatorinnovator.org/resource/illuminating-the-process-of-creating-an-illuminated-kinetic-type-poem</w:t>
        </w:r>
      </w:hyperlink>
    </w:p>
    <w:p w:rsidR="00EE5AB9" w:rsidRPr="00BD1C6C" w:rsidRDefault="00EE5AB9" w:rsidP="007C1EFD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C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2510" cy="3858740"/>
            <wp:effectExtent l="19050" t="19050" r="20320" b="27940"/>
            <wp:docPr id="1" name="Picture 1" descr="IMG 8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 809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520" cy="386249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C1EFD" w:rsidRPr="00BD1C6C" w:rsidRDefault="007C1EFD" w:rsidP="007C1EFD">
      <w:pPr>
        <w:rPr>
          <w:rFonts w:ascii="Times New Roman" w:hAnsi="Times New Roman" w:cs="Times New Roman"/>
          <w:sz w:val="24"/>
          <w:szCs w:val="24"/>
        </w:rPr>
      </w:pPr>
    </w:p>
    <w:p w:rsidR="00EE5AB9" w:rsidRPr="00BD1C6C" w:rsidRDefault="00EE5AB9">
      <w:pPr>
        <w:rPr>
          <w:rFonts w:ascii="Times New Roman" w:hAnsi="Times New Roman" w:cs="Times New Roman"/>
          <w:sz w:val="24"/>
          <w:szCs w:val="24"/>
        </w:rPr>
      </w:pPr>
    </w:p>
    <w:p w:rsidR="00EE5AB9" w:rsidRPr="00BD1C6C" w:rsidRDefault="00EE5AB9">
      <w:pPr>
        <w:rPr>
          <w:rFonts w:ascii="Times New Roman" w:hAnsi="Times New Roman" w:cs="Times New Roman"/>
          <w:sz w:val="24"/>
          <w:szCs w:val="24"/>
        </w:rPr>
      </w:pPr>
    </w:p>
    <w:sectPr w:rsidR="00EE5AB9" w:rsidRPr="00BD1C6C" w:rsidSect="00EE5A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B9"/>
    <w:rsid w:val="007C1EFD"/>
    <w:rsid w:val="00A74848"/>
    <w:rsid w:val="00BB5ACB"/>
    <w:rsid w:val="00BD1C6C"/>
    <w:rsid w:val="00EE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C361B-B9EA-4F9E-B80A-A64944B4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5A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wp.org/cs/public/print/resource/380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budtheteacher?lang=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dtheteacher.com/blog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budtheteacher.com/blog/2018/07/19/cmk18-building-the-metaphor-muse/" TargetMode="External"/><Relationship Id="rId10" Type="http://schemas.openxmlformats.org/officeDocument/2006/relationships/hyperlink" Target="https://thecurrent.educatorinnovator.org/resource/illuminating-the-process-of-creating-an-illuminated-kinetic-type-poem" TargetMode="External"/><Relationship Id="rId4" Type="http://schemas.openxmlformats.org/officeDocument/2006/relationships/hyperlink" Target="https://budtheteacher.com/blog/2018/07/15/cmk18-writing-poems-in-the-makerspace/" TargetMode="External"/><Relationship Id="rId9" Type="http://schemas.openxmlformats.org/officeDocument/2006/relationships/hyperlink" Target="http://dogtrax.edublogs.org/2018/04/16/poems-with-bud-an-image-inspiration-for-every-day-wri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pearsallelizabeth7@gmail.com</dc:creator>
  <cp:keywords/>
  <dc:description/>
  <cp:lastModifiedBy>Elizabeth Pearsall</cp:lastModifiedBy>
  <cp:revision>2</cp:revision>
  <dcterms:created xsi:type="dcterms:W3CDTF">2020-08-03T01:14:00Z</dcterms:created>
  <dcterms:modified xsi:type="dcterms:W3CDTF">2020-08-03T01:14:00Z</dcterms:modified>
</cp:coreProperties>
</file>