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290" w:rsidRPr="001F41AD" w:rsidRDefault="00CB4290" w:rsidP="007A0196">
      <w:pPr>
        <w:jc w:val="center"/>
        <w:rPr>
          <w:rFonts w:ascii="Times New Roman" w:hAnsi="Times New Roman" w:cs="Times New Roman"/>
          <w:b/>
          <w:sz w:val="24"/>
          <w:szCs w:val="24"/>
          <w:u w:val="single"/>
        </w:rPr>
      </w:pPr>
      <w:r w:rsidRPr="001F41AD">
        <w:rPr>
          <w:rFonts w:ascii="Times New Roman" w:hAnsi="Times New Roman" w:cs="Times New Roman"/>
          <w:b/>
          <w:sz w:val="24"/>
          <w:szCs w:val="24"/>
          <w:u w:val="single"/>
        </w:rPr>
        <w:t>Blackout Poetry Lesson</w:t>
      </w:r>
    </w:p>
    <w:p w:rsidR="009E6861" w:rsidRPr="001F41AD" w:rsidRDefault="00C81B4C">
      <w:pPr>
        <w:rPr>
          <w:rFonts w:ascii="Times New Roman" w:hAnsi="Times New Roman" w:cs="Times New Roman"/>
          <w:b/>
          <w:i/>
          <w:sz w:val="24"/>
          <w:szCs w:val="24"/>
        </w:rPr>
      </w:pPr>
      <w:r w:rsidRPr="001F41AD">
        <w:rPr>
          <w:rFonts w:ascii="Times New Roman" w:hAnsi="Times New Roman" w:cs="Times New Roman"/>
          <w:b/>
          <w:i/>
          <w:sz w:val="24"/>
          <w:szCs w:val="24"/>
        </w:rPr>
        <w:t xml:space="preserve">Step 1: </w:t>
      </w:r>
      <w:r w:rsidR="0022517D" w:rsidRPr="001F41AD">
        <w:rPr>
          <w:rFonts w:ascii="Times New Roman" w:hAnsi="Times New Roman" w:cs="Times New Roman"/>
          <w:b/>
          <w:i/>
          <w:sz w:val="24"/>
          <w:szCs w:val="24"/>
        </w:rPr>
        <w:t>Introduction</w:t>
      </w:r>
    </w:p>
    <w:p w:rsidR="0022517D" w:rsidRPr="001F41AD" w:rsidRDefault="0022517D">
      <w:pPr>
        <w:rPr>
          <w:rFonts w:ascii="Times New Roman" w:hAnsi="Times New Roman" w:cs="Times New Roman"/>
          <w:sz w:val="24"/>
          <w:szCs w:val="24"/>
        </w:rPr>
      </w:pPr>
      <w:r w:rsidRPr="001F41AD">
        <w:rPr>
          <w:rFonts w:ascii="Times New Roman" w:hAnsi="Times New Roman" w:cs="Times New Roman"/>
          <w:sz w:val="24"/>
          <w:szCs w:val="24"/>
        </w:rPr>
        <w:t xml:space="preserve">There are several YouTube videos of Austin </w:t>
      </w:r>
      <w:proofErr w:type="spellStart"/>
      <w:r w:rsidRPr="001F41AD">
        <w:rPr>
          <w:rFonts w:ascii="Times New Roman" w:hAnsi="Times New Roman" w:cs="Times New Roman"/>
          <w:sz w:val="24"/>
          <w:szCs w:val="24"/>
        </w:rPr>
        <w:t>Kleon</w:t>
      </w:r>
      <w:proofErr w:type="spellEnd"/>
      <w:r w:rsidRPr="001F41AD">
        <w:rPr>
          <w:rFonts w:ascii="Times New Roman" w:hAnsi="Times New Roman" w:cs="Times New Roman"/>
          <w:sz w:val="24"/>
          <w:szCs w:val="24"/>
        </w:rPr>
        <w:t xml:space="preserve"> talking about his creative process and Blackout poetry.  </w:t>
      </w:r>
      <w:r w:rsidR="006C533B" w:rsidRPr="001F41AD">
        <w:rPr>
          <w:rFonts w:ascii="Times New Roman" w:hAnsi="Times New Roman" w:cs="Times New Roman"/>
          <w:sz w:val="24"/>
          <w:szCs w:val="24"/>
        </w:rPr>
        <w:t xml:space="preserve">He has written several books and published a creative journal as well.  </w:t>
      </w:r>
      <w:r w:rsidR="006C533B" w:rsidRPr="001F41AD">
        <w:rPr>
          <w:rFonts w:ascii="Times New Roman" w:hAnsi="Times New Roman" w:cs="Times New Roman"/>
          <w:noProof/>
          <w:sz w:val="24"/>
          <w:szCs w:val="24"/>
        </w:rPr>
        <w:drawing>
          <wp:inline distT="0" distB="0" distL="0" distR="0">
            <wp:extent cx="2180107" cy="79393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0319" cy="801295"/>
                    </a:xfrm>
                    <a:prstGeom prst="rect">
                      <a:avLst/>
                    </a:prstGeom>
                    <a:noFill/>
                    <a:ln>
                      <a:noFill/>
                    </a:ln>
                  </pic:spPr>
                </pic:pic>
              </a:graphicData>
            </a:graphic>
          </wp:inline>
        </w:drawing>
      </w:r>
      <w:r w:rsidR="006C533B" w:rsidRPr="001F41AD">
        <w:rPr>
          <w:rFonts w:ascii="Times New Roman" w:hAnsi="Times New Roman" w:cs="Times New Roman"/>
          <w:sz w:val="24"/>
          <w:szCs w:val="24"/>
        </w:rPr>
        <w:t xml:space="preserve">He and others have website with examples of Blackout poetry.  What you use and how you introduce the topic to your students is, as always, best decided by you (see file titled </w:t>
      </w:r>
      <w:r w:rsidR="006C533B" w:rsidRPr="00580110">
        <w:rPr>
          <w:rFonts w:ascii="Times New Roman" w:hAnsi="Times New Roman" w:cs="Times New Roman"/>
          <w:b/>
          <w:sz w:val="24"/>
          <w:szCs w:val="24"/>
          <w:u w:val="single"/>
        </w:rPr>
        <w:t>Blackout Poetry Links</w:t>
      </w:r>
      <w:r w:rsidR="006C533B" w:rsidRPr="001F41AD">
        <w:rPr>
          <w:rFonts w:ascii="Times New Roman" w:hAnsi="Times New Roman" w:cs="Times New Roman"/>
          <w:sz w:val="24"/>
          <w:szCs w:val="24"/>
        </w:rPr>
        <w:t xml:space="preserve"> for more ideas).</w:t>
      </w:r>
    </w:p>
    <w:p w:rsidR="006C533B" w:rsidRPr="001F41AD" w:rsidRDefault="006C533B">
      <w:pPr>
        <w:rPr>
          <w:rFonts w:ascii="Times New Roman" w:hAnsi="Times New Roman" w:cs="Times New Roman"/>
          <w:sz w:val="24"/>
          <w:szCs w:val="24"/>
        </w:rPr>
      </w:pPr>
      <w:r w:rsidRPr="001F41AD">
        <w:rPr>
          <w:rFonts w:ascii="Times New Roman" w:hAnsi="Times New Roman" w:cs="Times New Roman"/>
          <w:sz w:val="24"/>
          <w:szCs w:val="24"/>
        </w:rPr>
        <w:t xml:space="preserve">There are many examples of Blackout poems on the Internet.  The file </w:t>
      </w:r>
      <w:r w:rsidRPr="00580110">
        <w:rPr>
          <w:rFonts w:ascii="Times New Roman" w:hAnsi="Times New Roman" w:cs="Times New Roman"/>
          <w:b/>
          <w:sz w:val="24"/>
          <w:szCs w:val="24"/>
          <w:u w:val="single"/>
        </w:rPr>
        <w:t>Blackout Poem Images</w:t>
      </w:r>
      <w:r w:rsidRPr="001F41AD">
        <w:rPr>
          <w:rFonts w:ascii="Times New Roman" w:hAnsi="Times New Roman" w:cs="Times New Roman"/>
          <w:sz w:val="24"/>
          <w:szCs w:val="24"/>
        </w:rPr>
        <w:t xml:space="preserve"> is included as a Word File so that, as needed, it can be … made into a presentation; printed off; projected on a classroom screen; or downloaded to each student’s device.  Discussions of the poetry created and/or the message of the </w:t>
      </w:r>
      <w:r w:rsidR="00C81B4C" w:rsidRPr="001F41AD">
        <w:rPr>
          <w:rFonts w:ascii="Times New Roman" w:hAnsi="Times New Roman" w:cs="Times New Roman"/>
          <w:sz w:val="24"/>
          <w:szCs w:val="24"/>
        </w:rPr>
        <w:t>blacked-out</w:t>
      </w:r>
      <w:r w:rsidRPr="001F41AD">
        <w:rPr>
          <w:rFonts w:ascii="Times New Roman" w:hAnsi="Times New Roman" w:cs="Times New Roman"/>
          <w:sz w:val="24"/>
          <w:szCs w:val="24"/>
        </w:rPr>
        <w:t xml:space="preserve"> art portion can be rich for that particular piece as well as generating ideas for students.  </w:t>
      </w:r>
      <w:r w:rsidR="00C81B4C" w:rsidRPr="001F41AD">
        <w:rPr>
          <w:rFonts w:ascii="Times New Roman" w:hAnsi="Times New Roman" w:cs="Times New Roman"/>
          <w:sz w:val="24"/>
          <w:szCs w:val="24"/>
        </w:rPr>
        <w:t xml:space="preserve">If the original can be found the students can see what was omitted as well.  At this point the activity could stop and students have time to locate a text they want to use for the next step.  </w:t>
      </w:r>
    </w:p>
    <w:p w:rsidR="007A0196" w:rsidRPr="001F41AD" w:rsidRDefault="007A0196">
      <w:pPr>
        <w:rPr>
          <w:rFonts w:ascii="Times New Roman" w:hAnsi="Times New Roman" w:cs="Times New Roman"/>
          <w:b/>
          <w:i/>
          <w:sz w:val="24"/>
          <w:szCs w:val="24"/>
        </w:rPr>
      </w:pPr>
      <w:r w:rsidRPr="001F41AD">
        <w:rPr>
          <w:rFonts w:ascii="Times New Roman" w:hAnsi="Times New Roman" w:cs="Times New Roman"/>
          <w:b/>
          <w:i/>
          <w:sz w:val="24"/>
          <w:szCs w:val="24"/>
        </w:rPr>
        <w:t xml:space="preserve">Step </w:t>
      </w:r>
      <w:r w:rsidR="00C81B4C" w:rsidRPr="001F41AD">
        <w:rPr>
          <w:rFonts w:ascii="Times New Roman" w:hAnsi="Times New Roman" w:cs="Times New Roman"/>
          <w:b/>
          <w:i/>
          <w:sz w:val="24"/>
          <w:szCs w:val="24"/>
        </w:rPr>
        <w:t>2: Selecting the text and creating the poem</w:t>
      </w:r>
    </w:p>
    <w:p w:rsidR="00503CD7" w:rsidRPr="001F41AD" w:rsidRDefault="00C81B4C" w:rsidP="001F41AD">
      <w:pPr>
        <w:spacing w:after="0"/>
        <w:rPr>
          <w:rFonts w:ascii="Times New Roman" w:hAnsi="Times New Roman" w:cs="Times New Roman"/>
          <w:sz w:val="24"/>
          <w:szCs w:val="24"/>
        </w:rPr>
      </w:pPr>
      <w:r w:rsidRPr="001F41AD">
        <w:rPr>
          <w:rFonts w:ascii="Times New Roman" w:hAnsi="Times New Roman" w:cs="Times New Roman"/>
          <w:sz w:val="24"/>
          <w:szCs w:val="24"/>
        </w:rPr>
        <w:t>Provide ample time for your students to look through the text set assembled</w:t>
      </w:r>
      <w:r w:rsidR="002A4116" w:rsidRPr="001F41AD">
        <w:rPr>
          <w:rFonts w:ascii="Times New Roman" w:hAnsi="Times New Roman" w:cs="Times New Roman"/>
          <w:sz w:val="24"/>
          <w:szCs w:val="24"/>
        </w:rPr>
        <w:t xml:space="preserve"> for the task</w:t>
      </w:r>
      <w:r w:rsidRPr="001F41AD">
        <w:rPr>
          <w:rFonts w:ascii="Times New Roman" w:hAnsi="Times New Roman" w:cs="Times New Roman"/>
          <w:sz w:val="24"/>
          <w:szCs w:val="24"/>
        </w:rPr>
        <w:t xml:space="preserve">.  </w:t>
      </w:r>
      <w:r w:rsidR="009E6861" w:rsidRPr="001F41AD">
        <w:rPr>
          <w:rFonts w:ascii="Times New Roman" w:hAnsi="Times New Roman" w:cs="Times New Roman"/>
          <w:sz w:val="24"/>
          <w:szCs w:val="24"/>
        </w:rPr>
        <w:t xml:space="preserve">Students look at a page of text and select as many words and/or individual letters they want to use to make their own creative writing piece.  </w:t>
      </w:r>
      <w:r w:rsidR="00230FC8" w:rsidRPr="001F41AD">
        <w:rPr>
          <w:rFonts w:ascii="Times New Roman" w:hAnsi="Times New Roman" w:cs="Times New Roman"/>
          <w:sz w:val="24"/>
          <w:szCs w:val="24"/>
        </w:rPr>
        <w:t xml:space="preserve">I suggest you consider copying the text before they beginning for two reasons.  First, </w:t>
      </w:r>
      <w:r w:rsidR="002A4116" w:rsidRPr="001F41AD">
        <w:rPr>
          <w:rFonts w:ascii="Times New Roman" w:hAnsi="Times New Roman" w:cs="Times New Roman"/>
          <w:sz w:val="24"/>
          <w:szCs w:val="24"/>
        </w:rPr>
        <w:t xml:space="preserve">students can make many revisions before their final selections are complete and some paper can’t withstand the wear and tear.  A copy or copies of the text can be used for the final draft to be blacked out.  Second, </w:t>
      </w:r>
      <w:r w:rsidR="00503CD7" w:rsidRPr="001F41AD">
        <w:rPr>
          <w:rFonts w:ascii="Times New Roman" w:hAnsi="Times New Roman" w:cs="Times New Roman"/>
          <w:sz w:val="24"/>
          <w:szCs w:val="24"/>
        </w:rPr>
        <w:t>having</w:t>
      </w:r>
      <w:r w:rsidR="002A4116" w:rsidRPr="001F41AD">
        <w:rPr>
          <w:rFonts w:ascii="Times New Roman" w:hAnsi="Times New Roman" w:cs="Times New Roman"/>
          <w:sz w:val="24"/>
          <w:szCs w:val="24"/>
        </w:rPr>
        <w:t xml:space="preserve"> the original next to the finished poem makes a nice display.  The final </w:t>
      </w:r>
      <w:r w:rsidR="00503CD7" w:rsidRPr="001F41AD">
        <w:rPr>
          <w:rFonts w:ascii="Times New Roman" w:hAnsi="Times New Roman" w:cs="Times New Roman"/>
          <w:sz w:val="24"/>
          <w:szCs w:val="24"/>
        </w:rPr>
        <w:t>task</w:t>
      </w:r>
      <w:r w:rsidR="002A4116" w:rsidRPr="001F41AD">
        <w:rPr>
          <w:rFonts w:ascii="Times New Roman" w:hAnsi="Times New Roman" w:cs="Times New Roman"/>
          <w:sz w:val="24"/>
          <w:szCs w:val="24"/>
        </w:rPr>
        <w:t xml:space="preserve"> can include a number of items to allow for differentiated learning.  For example, the finished project can be</w:t>
      </w:r>
      <w:r w:rsidR="00503CD7" w:rsidRPr="001F41AD">
        <w:rPr>
          <w:rFonts w:ascii="Times New Roman" w:hAnsi="Times New Roman" w:cs="Times New Roman"/>
          <w:sz w:val="24"/>
          <w:szCs w:val="24"/>
        </w:rPr>
        <w:t>:</w:t>
      </w:r>
    </w:p>
    <w:p w:rsidR="00503CD7" w:rsidRPr="001F41AD" w:rsidRDefault="002A4116" w:rsidP="001F41AD">
      <w:pPr>
        <w:spacing w:after="0"/>
        <w:rPr>
          <w:rFonts w:ascii="Times New Roman" w:hAnsi="Times New Roman" w:cs="Times New Roman"/>
          <w:sz w:val="24"/>
          <w:szCs w:val="24"/>
        </w:rPr>
      </w:pPr>
      <w:r w:rsidRPr="001F41AD">
        <w:rPr>
          <w:rFonts w:ascii="Times New Roman" w:hAnsi="Times New Roman" w:cs="Times New Roman"/>
          <w:sz w:val="24"/>
          <w:szCs w:val="24"/>
        </w:rPr>
        <w:t xml:space="preserve">the blackout poem; </w:t>
      </w:r>
    </w:p>
    <w:p w:rsidR="00503CD7" w:rsidRPr="001F41AD" w:rsidRDefault="002A4116" w:rsidP="001F41AD">
      <w:pPr>
        <w:spacing w:after="0"/>
        <w:rPr>
          <w:rFonts w:ascii="Times New Roman" w:hAnsi="Times New Roman" w:cs="Times New Roman"/>
          <w:sz w:val="24"/>
          <w:szCs w:val="24"/>
        </w:rPr>
      </w:pPr>
      <w:r w:rsidRPr="001F41AD">
        <w:rPr>
          <w:rFonts w:ascii="Times New Roman" w:hAnsi="Times New Roman" w:cs="Times New Roman"/>
          <w:sz w:val="24"/>
          <w:szCs w:val="24"/>
        </w:rPr>
        <w:t xml:space="preserve">the original text and the blackout poem; </w:t>
      </w:r>
    </w:p>
    <w:p w:rsidR="00503CD7" w:rsidRPr="001F41AD" w:rsidRDefault="002A4116" w:rsidP="001F41AD">
      <w:pPr>
        <w:spacing w:after="0"/>
        <w:rPr>
          <w:rFonts w:ascii="Times New Roman" w:hAnsi="Times New Roman" w:cs="Times New Roman"/>
          <w:sz w:val="24"/>
          <w:szCs w:val="24"/>
        </w:rPr>
      </w:pPr>
      <w:r w:rsidRPr="001F41AD">
        <w:rPr>
          <w:rFonts w:ascii="Times New Roman" w:hAnsi="Times New Roman" w:cs="Times New Roman"/>
          <w:sz w:val="24"/>
          <w:szCs w:val="24"/>
        </w:rPr>
        <w:t xml:space="preserve">the poem and a written description </w:t>
      </w:r>
      <w:r w:rsidR="00503CD7" w:rsidRPr="001F41AD">
        <w:rPr>
          <w:rFonts w:ascii="Times New Roman" w:hAnsi="Times New Roman" w:cs="Times New Roman"/>
          <w:sz w:val="24"/>
          <w:szCs w:val="24"/>
        </w:rPr>
        <w:t xml:space="preserve">outlining the thinking behind selecting &amp; </w:t>
      </w:r>
      <w:r w:rsidRPr="001F41AD">
        <w:rPr>
          <w:rFonts w:ascii="Times New Roman" w:hAnsi="Times New Roman" w:cs="Times New Roman"/>
          <w:sz w:val="24"/>
          <w:szCs w:val="24"/>
        </w:rPr>
        <w:t>omit</w:t>
      </w:r>
      <w:r w:rsidR="00503CD7" w:rsidRPr="001F41AD">
        <w:rPr>
          <w:rFonts w:ascii="Times New Roman" w:hAnsi="Times New Roman" w:cs="Times New Roman"/>
          <w:sz w:val="24"/>
          <w:szCs w:val="24"/>
        </w:rPr>
        <w:t>ting</w:t>
      </w:r>
      <w:r w:rsidRPr="001F41AD">
        <w:rPr>
          <w:rFonts w:ascii="Times New Roman" w:hAnsi="Times New Roman" w:cs="Times New Roman"/>
          <w:sz w:val="24"/>
          <w:szCs w:val="24"/>
        </w:rPr>
        <w:t xml:space="preserve">; </w:t>
      </w:r>
    </w:p>
    <w:p w:rsidR="00310078" w:rsidRDefault="002A4116" w:rsidP="001F41AD">
      <w:pPr>
        <w:spacing w:after="0"/>
        <w:rPr>
          <w:rFonts w:ascii="Times New Roman" w:hAnsi="Times New Roman" w:cs="Times New Roman"/>
          <w:sz w:val="24"/>
          <w:szCs w:val="24"/>
        </w:rPr>
      </w:pPr>
      <w:r w:rsidRPr="001F41AD">
        <w:rPr>
          <w:rFonts w:ascii="Times New Roman" w:hAnsi="Times New Roman" w:cs="Times New Roman"/>
          <w:sz w:val="24"/>
          <w:szCs w:val="24"/>
        </w:rPr>
        <w:t>the poem with a computer and Makey Makey with Scratch coding</w:t>
      </w:r>
      <w:r w:rsidR="001F41AD">
        <w:rPr>
          <w:rFonts w:ascii="Times New Roman" w:hAnsi="Times New Roman" w:cs="Times New Roman"/>
          <w:sz w:val="24"/>
          <w:szCs w:val="24"/>
        </w:rPr>
        <w:t xml:space="preserve"> (</w:t>
      </w:r>
      <w:r w:rsidRPr="001F41AD">
        <w:rPr>
          <w:rFonts w:ascii="Times New Roman" w:hAnsi="Times New Roman" w:cs="Times New Roman"/>
          <w:sz w:val="24"/>
          <w:szCs w:val="24"/>
        </w:rPr>
        <w:t>poem can be recorded and played back with or without music or sound effects</w:t>
      </w:r>
      <w:r w:rsidR="001F41AD">
        <w:rPr>
          <w:rFonts w:ascii="Times New Roman" w:hAnsi="Times New Roman" w:cs="Times New Roman"/>
          <w:sz w:val="24"/>
          <w:szCs w:val="24"/>
        </w:rPr>
        <w:t>) (</w:t>
      </w:r>
      <w:r w:rsidRPr="001F41AD">
        <w:rPr>
          <w:rFonts w:ascii="Times New Roman" w:hAnsi="Times New Roman" w:cs="Times New Roman"/>
          <w:sz w:val="24"/>
          <w:szCs w:val="24"/>
        </w:rPr>
        <w:t>poem can be copied as a Scratch Back</w:t>
      </w:r>
      <w:r w:rsidR="001F41AD">
        <w:rPr>
          <w:rFonts w:ascii="Times New Roman" w:hAnsi="Times New Roman" w:cs="Times New Roman"/>
          <w:sz w:val="24"/>
          <w:szCs w:val="24"/>
        </w:rPr>
        <w:t>drop</w:t>
      </w:r>
      <w:r w:rsidRPr="001F41AD">
        <w:rPr>
          <w:rFonts w:ascii="Times New Roman" w:hAnsi="Times New Roman" w:cs="Times New Roman"/>
          <w:sz w:val="24"/>
          <w:szCs w:val="24"/>
        </w:rPr>
        <w:t xml:space="preserve"> and seen as the project plays out</w:t>
      </w:r>
      <w:r w:rsidR="001F41AD">
        <w:rPr>
          <w:rFonts w:ascii="Times New Roman" w:hAnsi="Times New Roman" w:cs="Times New Roman"/>
          <w:sz w:val="24"/>
          <w:szCs w:val="24"/>
        </w:rPr>
        <w:t>)</w:t>
      </w:r>
      <w:r w:rsidRPr="001F41AD">
        <w:rPr>
          <w:rFonts w:ascii="Times New Roman" w:hAnsi="Times New Roman" w:cs="Times New Roman"/>
          <w:sz w:val="24"/>
          <w:szCs w:val="24"/>
        </w:rPr>
        <w:t xml:space="preserve">.  </w:t>
      </w:r>
    </w:p>
    <w:p w:rsidR="001F41AD" w:rsidRPr="001F41AD" w:rsidRDefault="001F41AD" w:rsidP="001F41AD">
      <w:pPr>
        <w:spacing w:after="0"/>
        <w:rPr>
          <w:rFonts w:ascii="Times New Roman" w:hAnsi="Times New Roman" w:cs="Times New Roman"/>
          <w:sz w:val="24"/>
          <w:szCs w:val="24"/>
        </w:rPr>
      </w:pPr>
    </w:p>
    <w:p w:rsidR="007A0196" w:rsidRPr="001F41AD" w:rsidRDefault="007A0196" w:rsidP="007A0196">
      <w:pPr>
        <w:rPr>
          <w:rFonts w:ascii="Times New Roman" w:hAnsi="Times New Roman" w:cs="Times New Roman"/>
          <w:b/>
          <w:i/>
          <w:sz w:val="24"/>
          <w:szCs w:val="24"/>
        </w:rPr>
      </w:pPr>
      <w:r w:rsidRPr="001F41AD">
        <w:rPr>
          <w:rFonts w:ascii="Times New Roman" w:hAnsi="Times New Roman" w:cs="Times New Roman"/>
          <w:b/>
          <w:i/>
          <w:sz w:val="24"/>
          <w:szCs w:val="24"/>
        </w:rPr>
        <w:t xml:space="preserve">Step </w:t>
      </w:r>
      <w:r w:rsidR="00503CD7" w:rsidRPr="001F41AD">
        <w:rPr>
          <w:rFonts w:ascii="Times New Roman" w:hAnsi="Times New Roman" w:cs="Times New Roman"/>
          <w:b/>
          <w:i/>
          <w:sz w:val="24"/>
          <w:szCs w:val="24"/>
        </w:rPr>
        <w:t>3: Creating the Blackout of the poem</w:t>
      </w:r>
    </w:p>
    <w:p w:rsidR="00BF776E" w:rsidRDefault="00BF776E" w:rsidP="00BF776E">
      <w:pPr>
        <w:rPr>
          <w:rFonts w:ascii="Times New Roman" w:hAnsi="Times New Roman" w:cs="Times New Roman"/>
          <w:sz w:val="24"/>
          <w:szCs w:val="24"/>
        </w:rPr>
      </w:pPr>
      <w:r w:rsidRPr="001F41AD">
        <w:rPr>
          <w:rFonts w:ascii="Times New Roman" w:hAnsi="Times New Roman" w:cs="Times New Roman"/>
          <w:sz w:val="24"/>
          <w:szCs w:val="24"/>
        </w:rPr>
        <w:t>Once the words and/or letters have been selected the rest of the page is blacked-out</w:t>
      </w:r>
      <w:r w:rsidR="00503CD7" w:rsidRPr="001F41AD">
        <w:rPr>
          <w:rFonts w:ascii="Times New Roman" w:hAnsi="Times New Roman" w:cs="Times New Roman"/>
          <w:sz w:val="24"/>
          <w:szCs w:val="24"/>
        </w:rPr>
        <w:t xml:space="preserve"> with pencil, marker or paint.  The use of black can even be an option as different colours add to the overall effect of the poem.  As seen with several examples, patterns and images can be used on the poem rather than totally covering the text.  </w:t>
      </w:r>
      <w:r w:rsidR="00580110">
        <w:rPr>
          <w:rFonts w:ascii="Times New Roman" w:hAnsi="Times New Roman" w:cs="Times New Roman"/>
          <w:sz w:val="24"/>
          <w:szCs w:val="24"/>
        </w:rPr>
        <w:t xml:space="preserve">Using a soft lead pencil conducts electricity for the Makey Makey connections but other conductors can be used as well.  </w:t>
      </w:r>
    </w:p>
    <w:p w:rsidR="007A0196" w:rsidRPr="001F41AD" w:rsidRDefault="007A0196" w:rsidP="007A0196">
      <w:pPr>
        <w:rPr>
          <w:rFonts w:ascii="Times New Roman" w:hAnsi="Times New Roman" w:cs="Times New Roman"/>
          <w:b/>
          <w:i/>
          <w:sz w:val="24"/>
          <w:szCs w:val="24"/>
        </w:rPr>
      </w:pPr>
      <w:r w:rsidRPr="001F41AD">
        <w:rPr>
          <w:rFonts w:ascii="Times New Roman" w:hAnsi="Times New Roman" w:cs="Times New Roman"/>
          <w:b/>
          <w:i/>
          <w:sz w:val="24"/>
          <w:szCs w:val="24"/>
        </w:rPr>
        <w:lastRenderedPageBreak/>
        <w:t xml:space="preserve">Step </w:t>
      </w:r>
      <w:r w:rsidR="00503CD7" w:rsidRPr="001F41AD">
        <w:rPr>
          <w:rFonts w:ascii="Times New Roman" w:hAnsi="Times New Roman" w:cs="Times New Roman"/>
          <w:b/>
          <w:i/>
          <w:sz w:val="24"/>
          <w:szCs w:val="24"/>
        </w:rPr>
        <w:t>4:</w:t>
      </w:r>
      <w:r w:rsidRPr="001F41AD">
        <w:rPr>
          <w:rFonts w:ascii="Times New Roman" w:hAnsi="Times New Roman" w:cs="Times New Roman"/>
          <w:b/>
          <w:i/>
          <w:sz w:val="24"/>
          <w:szCs w:val="24"/>
        </w:rPr>
        <w:t xml:space="preserve"> Extensions</w:t>
      </w:r>
    </w:p>
    <w:p w:rsidR="00BF776E" w:rsidRPr="001F41AD" w:rsidRDefault="00BF776E" w:rsidP="00BF776E">
      <w:pPr>
        <w:rPr>
          <w:rFonts w:ascii="Times New Roman" w:hAnsi="Times New Roman" w:cs="Times New Roman"/>
          <w:sz w:val="24"/>
          <w:szCs w:val="24"/>
        </w:rPr>
      </w:pPr>
      <w:r w:rsidRPr="001F41AD">
        <w:rPr>
          <w:rFonts w:ascii="Times New Roman" w:hAnsi="Times New Roman" w:cs="Times New Roman"/>
          <w:sz w:val="24"/>
          <w:szCs w:val="24"/>
        </w:rPr>
        <w:t xml:space="preserve">Extending the idea with creative writing: students could write about the </w:t>
      </w:r>
      <w:r w:rsidR="001D2749" w:rsidRPr="001F41AD">
        <w:rPr>
          <w:rFonts w:ascii="Times New Roman" w:hAnsi="Times New Roman" w:cs="Times New Roman"/>
          <w:sz w:val="24"/>
          <w:szCs w:val="24"/>
        </w:rPr>
        <w:t xml:space="preserve">reasoning </w:t>
      </w:r>
      <w:r w:rsidRPr="001F41AD">
        <w:rPr>
          <w:rFonts w:ascii="Times New Roman" w:hAnsi="Times New Roman" w:cs="Times New Roman"/>
          <w:sz w:val="24"/>
          <w:szCs w:val="24"/>
        </w:rPr>
        <w:t>they used to select and blackout the various words on the page; they could use the resulting poem as a starting point and write a piece using the poem as a beginning or ending;</w:t>
      </w:r>
      <w:r w:rsidR="007A0196" w:rsidRPr="001F41AD">
        <w:rPr>
          <w:rFonts w:ascii="Times New Roman" w:hAnsi="Times New Roman" w:cs="Times New Roman"/>
          <w:sz w:val="24"/>
          <w:szCs w:val="24"/>
        </w:rPr>
        <w:t xml:space="preserve"> or</w:t>
      </w:r>
      <w:r w:rsidRPr="001F41AD">
        <w:rPr>
          <w:rFonts w:ascii="Times New Roman" w:hAnsi="Times New Roman" w:cs="Times New Roman"/>
          <w:sz w:val="24"/>
          <w:szCs w:val="24"/>
        </w:rPr>
        <w:t xml:space="preserve"> they could write a </w:t>
      </w:r>
      <w:r w:rsidR="007A0196" w:rsidRPr="001F41AD">
        <w:rPr>
          <w:rFonts w:ascii="Times New Roman" w:hAnsi="Times New Roman" w:cs="Times New Roman"/>
          <w:sz w:val="24"/>
          <w:szCs w:val="24"/>
        </w:rPr>
        <w:t xml:space="preserve">summary of the steps taken to create a blackout poem. </w:t>
      </w:r>
    </w:p>
    <w:p w:rsidR="00BF776E" w:rsidRPr="00580110" w:rsidRDefault="00BF776E" w:rsidP="00BF776E">
      <w:pPr>
        <w:rPr>
          <w:rFonts w:ascii="Times New Roman" w:hAnsi="Times New Roman" w:cs="Times New Roman"/>
          <w:sz w:val="24"/>
          <w:szCs w:val="24"/>
        </w:rPr>
      </w:pPr>
      <w:r w:rsidRPr="001F41AD">
        <w:rPr>
          <w:rFonts w:ascii="Times New Roman" w:hAnsi="Times New Roman" w:cs="Times New Roman"/>
          <w:sz w:val="24"/>
          <w:szCs w:val="24"/>
        </w:rPr>
        <w:t xml:space="preserve">Extending the idea with technology students use a Makey </w:t>
      </w:r>
      <w:proofErr w:type="spellStart"/>
      <w:r w:rsidRPr="001F41AD">
        <w:rPr>
          <w:rFonts w:ascii="Times New Roman" w:hAnsi="Times New Roman" w:cs="Times New Roman"/>
          <w:sz w:val="24"/>
          <w:szCs w:val="24"/>
        </w:rPr>
        <w:t>Makey</w:t>
      </w:r>
      <w:proofErr w:type="spellEnd"/>
      <w:r w:rsidRPr="001F41AD">
        <w:rPr>
          <w:rFonts w:ascii="Times New Roman" w:hAnsi="Times New Roman" w:cs="Times New Roman"/>
          <w:sz w:val="24"/>
          <w:szCs w:val="24"/>
        </w:rPr>
        <w:t xml:space="preserve"> or </w:t>
      </w:r>
      <w:proofErr w:type="spellStart"/>
      <w:r w:rsidRPr="001F41AD">
        <w:rPr>
          <w:rFonts w:ascii="Times New Roman" w:hAnsi="Times New Roman" w:cs="Times New Roman"/>
          <w:sz w:val="24"/>
          <w:szCs w:val="24"/>
        </w:rPr>
        <w:t>MicroBit</w:t>
      </w:r>
      <w:proofErr w:type="spellEnd"/>
      <w:r w:rsidRPr="001F41AD">
        <w:rPr>
          <w:rFonts w:ascii="Times New Roman" w:hAnsi="Times New Roman" w:cs="Times New Roman"/>
          <w:sz w:val="24"/>
          <w:szCs w:val="24"/>
        </w:rPr>
        <w:t xml:space="preserve"> and Scratch programming to connect with the poem by adding sounds, illustrations, movement, audio recording, etc.</w:t>
      </w:r>
      <w:r w:rsidR="001E7DB0" w:rsidRPr="001F41AD">
        <w:rPr>
          <w:rFonts w:ascii="Times New Roman" w:hAnsi="Times New Roman" w:cs="Times New Roman"/>
          <w:sz w:val="24"/>
          <w:szCs w:val="24"/>
        </w:rPr>
        <w:t xml:space="preserve">  Here is a starter sample project in Scratch</w:t>
      </w:r>
      <w:r w:rsidR="00580110">
        <w:rPr>
          <w:rFonts w:ascii="Times New Roman" w:hAnsi="Times New Roman" w:cs="Times New Roman"/>
          <w:sz w:val="24"/>
          <w:szCs w:val="24"/>
        </w:rPr>
        <w:t xml:space="preserve"> </w:t>
      </w:r>
      <w:hyperlink r:id="rId6" w:history="1">
        <w:r w:rsidR="00580110" w:rsidRPr="00580110">
          <w:rPr>
            <w:rStyle w:val="Hyperlink"/>
            <w:rFonts w:ascii="Times New Roman" w:hAnsi="Times New Roman" w:cs="Times New Roman"/>
            <w:sz w:val="24"/>
            <w:szCs w:val="24"/>
          </w:rPr>
          <w:t>https://scratch.mit.edu/projects/415398242/</w:t>
        </w:r>
      </w:hyperlink>
      <w:r w:rsidR="00580110" w:rsidRPr="00580110">
        <w:rPr>
          <w:rFonts w:ascii="Times New Roman" w:hAnsi="Times New Roman" w:cs="Times New Roman"/>
          <w:sz w:val="24"/>
          <w:szCs w:val="24"/>
        </w:rPr>
        <w:t xml:space="preserve">  and several screen shots below.</w:t>
      </w:r>
    </w:p>
    <w:p w:rsidR="00BF776E" w:rsidRPr="001F41AD" w:rsidRDefault="007A0196" w:rsidP="007A0196">
      <w:pPr>
        <w:rPr>
          <w:rFonts w:ascii="Times New Roman" w:hAnsi="Times New Roman" w:cs="Times New Roman"/>
          <w:sz w:val="24"/>
          <w:szCs w:val="24"/>
        </w:rPr>
      </w:pPr>
      <w:r w:rsidRPr="001F41AD">
        <w:rPr>
          <w:rFonts w:ascii="Times New Roman" w:hAnsi="Times New Roman" w:cs="Times New Roman"/>
          <w:sz w:val="24"/>
          <w:szCs w:val="24"/>
        </w:rPr>
        <w:t xml:space="preserve">Extending the idea with multi-media </w:t>
      </w:r>
      <w:r w:rsidR="00BF776E" w:rsidRPr="001F41AD">
        <w:rPr>
          <w:rFonts w:ascii="Times New Roman" w:hAnsi="Times New Roman" w:cs="Times New Roman"/>
          <w:sz w:val="24"/>
          <w:szCs w:val="24"/>
        </w:rPr>
        <w:t xml:space="preserve">students could create a video </w:t>
      </w:r>
      <w:r w:rsidR="001D2749" w:rsidRPr="001F41AD">
        <w:rPr>
          <w:rFonts w:ascii="Times New Roman" w:hAnsi="Times New Roman" w:cs="Times New Roman"/>
          <w:sz w:val="24"/>
          <w:szCs w:val="24"/>
        </w:rPr>
        <w:t>like</w:t>
      </w:r>
      <w:r w:rsidR="00BF776E" w:rsidRPr="001F41AD">
        <w:rPr>
          <w:rFonts w:ascii="Times New Roman" w:hAnsi="Times New Roman" w:cs="Times New Roman"/>
          <w:sz w:val="24"/>
          <w:szCs w:val="24"/>
        </w:rPr>
        <w:t xml:space="preserve"> the YouTube video Austin </w:t>
      </w:r>
      <w:proofErr w:type="spellStart"/>
      <w:r w:rsidR="00BF776E" w:rsidRPr="001F41AD">
        <w:rPr>
          <w:rFonts w:ascii="Times New Roman" w:hAnsi="Times New Roman" w:cs="Times New Roman"/>
          <w:sz w:val="24"/>
          <w:szCs w:val="24"/>
        </w:rPr>
        <w:t>Kleon</w:t>
      </w:r>
      <w:proofErr w:type="spellEnd"/>
      <w:r w:rsidR="00BF776E" w:rsidRPr="001F41AD">
        <w:rPr>
          <w:rFonts w:ascii="Times New Roman" w:hAnsi="Times New Roman" w:cs="Times New Roman"/>
          <w:sz w:val="24"/>
          <w:szCs w:val="24"/>
        </w:rPr>
        <w:t xml:space="preserve"> created explaining his idea of Steal Like an Artist</w:t>
      </w:r>
      <w:r w:rsidR="001F41AD" w:rsidRPr="001F41AD">
        <w:rPr>
          <w:rFonts w:ascii="Times New Roman" w:hAnsi="Times New Roman" w:cs="Times New Roman"/>
          <w:sz w:val="24"/>
          <w:szCs w:val="24"/>
        </w:rPr>
        <w:t xml:space="preserve"> and they could explain the steps and thinking and creative process behind their poem</w:t>
      </w:r>
      <w:r w:rsidRPr="001F41AD">
        <w:rPr>
          <w:rFonts w:ascii="Times New Roman" w:hAnsi="Times New Roman" w:cs="Times New Roman"/>
          <w:sz w:val="24"/>
          <w:szCs w:val="24"/>
        </w:rPr>
        <w:t>.</w:t>
      </w:r>
    </w:p>
    <w:p w:rsidR="007A0196" w:rsidRPr="001F41AD" w:rsidRDefault="007A0196" w:rsidP="007A0196">
      <w:pPr>
        <w:rPr>
          <w:rFonts w:ascii="Times New Roman" w:hAnsi="Times New Roman" w:cs="Times New Roman"/>
          <w:sz w:val="24"/>
          <w:szCs w:val="24"/>
        </w:rPr>
      </w:pPr>
    </w:p>
    <w:p w:rsidR="00CB4290" w:rsidRPr="001F41AD" w:rsidRDefault="001D2749">
      <w:pPr>
        <w:rPr>
          <w:rFonts w:ascii="Times New Roman" w:hAnsi="Times New Roman" w:cs="Times New Roman"/>
          <w:b/>
          <w:i/>
          <w:sz w:val="24"/>
          <w:szCs w:val="24"/>
        </w:rPr>
      </w:pPr>
      <w:r w:rsidRPr="001F41AD">
        <w:rPr>
          <w:rFonts w:ascii="Times New Roman" w:hAnsi="Times New Roman" w:cs="Times New Roman"/>
          <w:b/>
          <w:i/>
          <w:sz w:val="24"/>
          <w:szCs w:val="24"/>
        </w:rPr>
        <w:t>Supplies</w:t>
      </w:r>
    </w:p>
    <w:p w:rsidR="00BD7859" w:rsidRPr="001F41AD" w:rsidRDefault="0022517D" w:rsidP="00AD5B60">
      <w:pPr>
        <w:spacing w:after="0"/>
        <w:rPr>
          <w:rFonts w:ascii="Times New Roman" w:hAnsi="Times New Roman" w:cs="Times New Roman"/>
          <w:sz w:val="24"/>
          <w:szCs w:val="24"/>
        </w:rPr>
      </w:pPr>
      <w:r w:rsidRPr="001F41AD">
        <w:rPr>
          <w:rFonts w:ascii="Times New Roman" w:hAnsi="Times New Roman" w:cs="Times New Roman"/>
          <w:sz w:val="24"/>
          <w:szCs w:val="24"/>
        </w:rPr>
        <w:t xml:space="preserve">I went to the local Goodwill book store and bought a variety of books.  With some pre-planning the school or class could start a collection of no longer needed/used books for projects such as this. </w:t>
      </w:r>
      <w:r w:rsidR="00C81B4C" w:rsidRPr="001F41AD">
        <w:rPr>
          <w:rFonts w:ascii="Times New Roman" w:hAnsi="Times New Roman" w:cs="Times New Roman"/>
          <w:sz w:val="24"/>
          <w:szCs w:val="24"/>
        </w:rPr>
        <w:t xml:space="preserve"> The</w:t>
      </w:r>
      <w:r w:rsidR="001D2749" w:rsidRPr="001F41AD">
        <w:rPr>
          <w:rFonts w:ascii="Times New Roman" w:hAnsi="Times New Roman" w:cs="Times New Roman"/>
          <w:sz w:val="24"/>
          <w:szCs w:val="24"/>
        </w:rPr>
        <w:t xml:space="preserve"> collection </w:t>
      </w:r>
      <w:r w:rsidR="00C81B4C" w:rsidRPr="001F41AD">
        <w:rPr>
          <w:rFonts w:ascii="Times New Roman" w:hAnsi="Times New Roman" w:cs="Times New Roman"/>
          <w:sz w:val="24"/>
          <w:szCs w:val="24"/>
        </w:rPr>
        <w:t xml:space="preserve">is </w:t>
      </w:r>
      <w:r w:rsidR="00BD7859" w:rsidRPr="001F41AD">
        <w:rPr>
          <w:rFonts w:ascii="Times New Roman" w:hAnsi="Times New Roman" w:cs="Times New Roman"/>
          <w:sz w:val="24"/>
          <w:szCs w:val="24"/>
        </w:rPr>
        <w:t>texts</w:t>
      </w:r>
      <w:r w:rsidR="001D2749" w:rsidRPr="001F41AD">
        <w:rPr>
          <w:rFonts w:ascii="Times New Roman" w:hAnsi="Times New Roman" w:cs="Times New Roman"/>
          <w:sz w:val="24"/>
          <w:szCs w:val="24"/>
        </w:rPr>
        <w:t xml:space="preserve"> students can </w:t>
      </w:r>
      <w:r w:rsidRPr="001F41AD">
        <w:rPr>
          <w:rFonts w:ascii="Times New Roman" w:hAnsi="Times New Roman" w:cs="Times New Roman"/>
          <w:sz w:val="24"/>
          <w:szCs w:val="24"/>
        </w:rPr>
        <w:t>cut/</w:t>
      </w:r>
      <w:r w:rsidR="001D2749" w:rsidRPr="001F41AD">
        <w:rPr>
          <w:rFonts w:ascii="Times New Roman" w:hAnsi="Times New Roman" w:cs="Times New Roman"/>
          <w:sz w:val="24"/>
          <w:szCs w:val="24"/>
        </w:rPr>
        <w:t>rip out the page</w:t>
      </w:r>
      <w:r w:rsidR="00BD7859" w:rsidRPr="001F41AD">
        <w:rPr>
          <w:rFonts w:ascii="Times New Roman" w:hAnsi="Times New Roman" w:cs="Times New Roman"/>
          <w:sz w:val="24"/>
          <w:szCs w:val="24"/>
        </w:rPr>
        <w:t>/part</w:t>
      </w:r>
      <w:r w:rsidR="001D2749" w:rsidRPr="001F41AD">
        <w:rPr>
          <w:rFonts w:ascii="Times New Roman" w:hAnsi="Times New Roman" w:cs="Times New Roman"/>
          <w:sz w:val="24"/>
          <w:szCs w:val="24"/>
        </w:rPr>
        <w:t xml:space="preserve"> if they want</w:t>
      </w:r>
      <w:r w:rsidRPr="001F41AD">
        <w:rPr>
          <w:rFonts w:ascii="Times New Roman" w:hAnsi="Times New Roman" w:cs="Times New Roman"/>
          <w:sz w:val="24"/>
          <w:szCs w:val="24"/>
        </w:rPr>
        <w:t xml:space="preserve">; photocopy the page/part; </w:t>
      </w:r>
      <w:r w:rsidR="00C81B4C" w:rsidRPr="001F41AD">
        <w:rPr>
          <w:rFonts w:ascii="Times New Roman" w:hAnsi="Times New Roman" w:cs="Times New Roman"/>
          <w:sz w:val="24"/>
          <w:szCs w:val="24"/>
        </w:rPr>
        <w:t xml:space="preserve">or </w:t>
      </w:r>
      <w:r w:rsidR="00AD5B60" w:rsidRPr="001F41AD">
        <w:rPr>
          <w:rFonts w:ascii="Times New Roman" w:hAnsi="Times New Roman" w:cs="Times New Roman"/>
          <w:sz w:val="24"/>
          <w:szCs w:val="24"/>
        </w:rPr>
        <w:t xml:space="preserve">copy </w:t>
      </w:r>
      <w:r w:rsidRPr="001F41AD">
        <w:rPr>
          <w:rFonts w:ascii="Times New Roman" w:hAnsi="Times New Roman" w:cs="Times New Roman"/>
          <w:sz w:val="24"/>
          <w:szCs w:val="24"/>
        </w:rPr>
        <w:t xml:space="preserve">by hand or type </w:t>
      </w:r>
      <w:r w:rsidR="00AD5B60" w:rsidRPr="001F41AD">
        <w:rPr>
          <w:rFonts w:ascii="Times New Roman" w:hAnsi="Times New Roman" w:cs="Times New Roman"/>
          <w:sz w:val="24"/>
          <w:szCs w:val="24"/>
        </w:rPr>
        <w:t>a page</w:t>
      </w:r>
      <w:r w:rsidR="00BD7859" w:rsidRPr="001F41AD">
        <w:rPr>
          <w:rFonts w:ascii="Times New Roman" w:hAnsi="Times New Roman" w:cs="Times New Roman"/>
          <w:sz w:val="24"/>
          <w:szCs w:val="24"/>
        </w:rPr>
        <w:t>/</w:t>
      </w:r>
      <w:r w:rsidRPr="001F41AD">
        <w:rPr>
          <w:rFonts w:ascii="Times New Roman" w:hAnsi="Times New Roman" w:cs="Times New Roman"/>
          <w:sz w:val="24"/>
          <w:szCs w:val="24"/>
        </w:rPr>
        <w:t>part</w:t>
      </w:r>
      <w:r w:rsidR="00BD7859" w:rsidRPr="001F41AD">
        <w:rPr>
          <w:rFonts w:ascii="Times New Roman" w:hAnsi="Times New Roman" w:cs="Times New Roman"/>
          <w:sz w:val="24"/>
          <w:szCs w:val="24"/>
        </w:rPr>
        <w:t xml:space="preserve">.  For example: </w:t>
      </w:r>
    </w:p>
    <w:p w:rsidR="00BD7859" w:rsidRPr="001F41AD" w:rsidRDefault="00BD7859" w:rsidP="00AD5B60">
      <w:pPr>
        <w:spacing w:after="0"/>
        <w:rPr>
          <w:rFonts w:ascii="Times New Roman" w:hAnsi="Times New Roman" w:cs="Times New Roman"/>
          <w:sz w:val="24"/>
          <w:szCs w:val="24"/>
        </w:rPr>
      </w:pPr>
      <w:r w:rsidRPr="001F41AD">
        <w:rPr>
          <w:rFonts w:ascii="Times New Roman" w:hAnsi="Times New Roman" w:cs="Times New Roman"/>
          <w:sz w:val="24"/>
          <w:szCs w:val="24"/>
        </w:rPr>
        <w:t>Non-fiction:</w:t>
      </w:r>
    </w:p>
    <w:p w:rsidR="00BD7859" w:rsidRPr="001F41AD" w:rsidRDefault="00BD7859" w:rsidP="00BD7859">
      <w:pPr>
        <w:spacing w:after="0"/>
        <w:ind w:firstLine="720"/>
        <w:rPr>
          <w:rFonts w:ascii="Times New Roman" w:hAnsi="Times New Roman" w:cs="Times New Roman"/>
          <w:sz w:val="24"/>
          <w:szCs w:val="24"/>
        </w:rPr>
      </w:pPr>
      <w:r w:rsidRPr="001F41AD">
        <w:rPr>
          <w:rFonts w:ascii="Times New Roman" w:hAnsi="Times New Roman" w:cs="Times New Roman"/>
          <w:sz w:val="24"/>
          <w:szCs w:val="24"/>
        </w:rPr>
        <w:t xml:space="preserve">books, </w:t>
      </w:r>
    </w:p>
    <w:p w:rsidR="00BD7859" w:rsidRPr="001F41AD" w:rsidRDefault="00BD7859" w:rsidP="00BD7859">
      <w:pPr>
        <w:spacing w:after="0"/>
        <w:ind w:left="720"/>
        <w:rPr>
          <w:rFonts w:ascii="Times New Roman" w:hAnsi="Times New Roman" w:cs="Times New Roman"/>
          <w:sz w:val="24"/>
          <w:szCs w:val="24"/>
        </w:rPr>
      </w:pPr>
      <w:r w:rsidRPr="001F41AD">
        <w:rPr>
          <w:rFonts w:ascii="Times New Roman" w:hAnsi="Times New Roman" w:cs="Times New Roman"/>
          <w:sz w:val="24"/>
          <w:szCs w:val="24"/>
        </w:rPr>
        <w:t xml:space="preserve">movie review book, </w:t>
      </w:r>
    </w:p>
    <w:p w:rsidR="00BD7859" w:rsidRPr="001F41AD" w:rsidRDefault="00BD7859" w:rsidP="00BD7859">
      <w:pPr>
        <w:spacing w:after="0"/>
        <w:ind w:left="720"/>
        <w:rPr>
          <w:rFonts w:ascii="Times New Roman" w:hAnsi="Times New Roman" w:cs="Times New Roman"/>
          <w:sz w:val="24"/>
          <w:szCs w:val="24"/>
        </w:rPr>
      </w:pPr>
      <w:r w:rsidRPr="001F41AD">
        <w:rPr>
          <w:rFonts w:ascii="Times New Roman" w:hAnsi="Times New Roman" w:cs="Times New Roman"/>
          <w:sz w:val="24"/>
          <w:szCs w:val="24"/>
        </w:rPr>
        <w:t xml:space="preserve">science book, </w:t>
      </w:r>
    </w:p>
    <w:p w:rsidR="0022517D" w:rsidRPr="001F41AD" w:rsidRDefault="0022517D" w:rsidP="00BD7859">
      <w:pPr>
        <w:spacing w:after="0"/>
        <w:ind w:left="720"/>
        <w:rPr>
          <w:rFonts w:ascii="Times New Roman" w:hAnsi="Times New Roman" w:cs="Times New Roman"/>
          <w:sz w:val="24"/>
          <w:szCs w:val="24"/>
        </w:rPr>
      </w:pPr>
      <w:r w:rsidRPr="001F41AD">
        <w:rPr>
          <w:rFonts w:ascii="Times New Roman" w:hAnsi="Times New Roman" w:cs="Times New Roman"/>
          <w:sz w:val="24"/>
          <w:szCs w:val="24"/>
        </w:rPr>
        <w:t>biography,</w:t>
      </w:r>
    </w:p>
    <w:p w:rsidR="00BD7859" w:rsidRPr="001F41AD" w:rsidRDefault="00BD7859" w:rsidP="00BD7859">
      <w:pPr>
        <w:spacing w:after="0"/>
        <w:ind w:left="720"/>
        <w:rPr>
          <w:rFonts w:ascii="Times New Roman" w:hAnsi="Times New Roman" w:cs="Times New Roman"/>
          <w:sz w:val="24"/>
          <w:szCs w:val="24"/>
        </w:rPr>
      </w:pPr>
      <w:r w:rsidRPr="001F41AD">
        <w:rPr>
          <w:rFonts w:ascii="Times New Roman" w:hAnsi="Times New Roman" w:cs="Times New Roman"/>
          <w:sz w:val="24"/>
          <w:szCs w:val="24"/>
        </w:rPr>
        <w:t xml:space="preserve">newspaper, </w:t>
      </w:r>
    </w:p>
    <w:p w:rsidR="00BD7859" w:rsidRPr="001F41AD" w:rsidRDefault="00BD7859" w:rsidP="00BD7859">
      <w:pPr>
        <w:spacing w:after="0"/>
        <w:ind w:left="720"/>
        <w:rPr>
          <w:rFonts w:ascii="Times New Roman" w:hAnsi="Times New Roman" w:cs="Times New Roman"/>
          <w:sz w:val="24"/>
          <w:szCs w:val="24"/>
        </w:rPr>
      </w:pPr>
      <w:r w:rsidRPr="001F41AD">
        <w:rPr>
          <w:rFonts w:ascii="Times New Roman" w:hAnsi="Times New Roman" w:cs="Times New Roman"/>
          <w:sz w:val="24"/>
          <w:szCs w:val="24"/>
        </w:rPr>
        <w:t xml:space="preserve">magazine, </w:t>
      </w:r>
    </w:p>
    <w:p w:rsidR="0022517D" w:rsidRPr="001F41AD" w:rsidRDefault="0022517D" w:rsidP="00BD7859">
      <w:pPr>
        <w:spacing w:after="0"/>
        <w:ind w:left="720"/>
        <w:rPr>
          <w:rFonts w:ascii="Times New Roman" w:hAnsi="Times New Roman" w:cs="Times New Roman"/>
          <w:sz w:val="24"/>
          <w:szCs w:val="24"/>
        </w:rPr>
      </w:pPr>
      <w:r w:rsidRPr="001F41AD">
        <w:rPr>
          <w:rFonts w:ascii="Times New Roman" w:hAnsi="Times New Roman" w:cs="Times New Roman"/>
          <w:sz w:val="24"/>
          <w:szCs w:val="24"/>
        </w:rPr>
        <w:t>advertisements,</w:t>
      </w:r>
    </w:p>
    <w:p w:rsidR="00BD7859" w:rsidRPr="001F41AD" w:rsidRDefault="00BD7859" w:rsidP="00BD7859">
      <w:pPr>
        <w:spacing w:after="0"/>
        <w:ind w:left="720"/>
        <w:rPr>
          <w:rFonts w:ascii="Times New Roman" w:hAnsi="Times New Roman" w:cs="Times New Roman"/>
          <w:sz w:val="24"/>
          <w:szCs w:val="24"/>
        </w:rPr>
      </w:pPr>
      <w:r w:rsidRPr="001F41AD">
        <w:rPr>
          <w:rFonts w:ascii="Times New Roman" w:hAnsi="Times New Roman" w:cs="Times New Roman"/>
          <w:sz w:val="24"/>
          <w:szCs w:val="24"/>
        </w:rPr>
        <w:t xml:space="preserve">poster, </w:t>
      </w:r>
    </w:p>
    <w:p w:rsidR="001F41AD" w:rsidRDefault="00BD7859" w:rsidP="001F41AD">
      <w:pPr>
        <w:spacing w:after="0"/>
        <w:ind w:firstLine="720"/>
        <w:rPr>
          <w:rFonts w:ascii="Times New Roman" w:hAnsi="Times New Roman" w:cs="Times New Roman"/>
          <w:sz w:val="24"/>
          <w:szCs w:val="24"/>
        </w:rPr>
      </w:pPr>
      <w:r w:rsidRPr="001F41AD">
        <w:rPr>
          <w:rFonts w:ascii="Times New Roman" w:hAnsi="Times New Roman" w:cs="Times New Roman"/>
          <w:sz w:val="24"/>
          <w:szCs w:val="24"/>
        </w:rPr>
        <w:t>text downloaded from Internet</w:t>
      </w:r>
      <w:r w:rsidR="00503CD7" w:rsidRPr="001F41AD">
        <w:rPr>
          <w:rFonts w:ascii="Times New Roman" w:hAnsi="Times New Roman" w:cs="Times New Roman"/>
          <w:sz w:val="24"/>
          <w:szCs w:val="24"/>
        </w:rPr>
        <w:t xml:space="preserve"> - </w:t>
      </w:r>
      <w:r w:rsidRPr="001F41AD">
        <w:rPr>
          <w:rFonts w:ascii="Times New Roman" w:hAnsi="Times New Roman" w:cs="Times New Roman"/>
          <w:sz w:val="24"/>
          <w:szCs w:val="24"/>
        </w:rPr>
        <w:t>students were interested in was information from the</w:t>
      </w:r>
    </w:p>
    <w:p w:rsidR="001F41AD" w:rsidRDefault="001F41AD" w:rsidP="001F41A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BD7859" w:rsidRPr="001F41AD">
        <w:rPr>
          <w:rFonts w:ascii="Times New Roman" w:hAnsi="Times New Roman" w:cs="Times New Roman"/>
          <w:sz w:val="24"/>
          <w:szCs w:val="24"/>
        </w:rPr>
        <w:t>United Nations website Children’s Bill of Rights</w:t>
      </w:r>
    </w:p>
    <w:p w:rsidR="00BD7859" w:rsidRPr="001F41AD" w:rsidRDefault="001F41AD" w:rsidP="001F41A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BD7859" w:rsidRPr="001F41AD">
        <w:rPr>
          <w:rFonts w:ascii="Times New Roman" w:hAnsi="Times New Roman" w:cs="Times New Roman"/>
          <w:sz w:val="24"/>
          <w:szCs w:val="24"/>
        </w:rPr>
        <w:t xml:space="preserve"> </w:t>
      </w:r>
      <w:r>
        <w:rPr>
          <w:rFonts w:ascii="Times New Roman" w:hAnsi="Times New Roman" w:cs="Times New Roman"/>
          <w:sz w:val="24"/>
          <w:szCs w:val="24"/>
        </w:rPr>
        <w:t xml:space="preserve">  </w:t>
      </w:r>
      <w:hyperlink r:id="rId7" w:history="1">
        <w:r w:rsidRPr="00523066">
          <w:rPr>
            <w:rStyle w:val="Hyperlink"/>
            <w:rFonts w:ascii="Times New Roman" w:hAnsi="Times New Roman" w:cs="Times New Roman"/>
            <w:sz w:val="24"/>
            <w:szCs w:val="24"/>
          </w:rPr>
          <w:t>https://www.ohchr.org/en/professionalinterest/pages/crc.aspx</w:t>
        </w:r>
      </w:hyperlink>
      <w:r w:rsidR="00BD7859" w:rsidRPr="001F41AD">
        <w:rPr>
          <w:rFonts w:ascii="Times New Roman" w:hAnsi="Times New Roman" w:cs="Times New Roman"/>
          <w:sz w:val="24"/>
          <w:szCs w:val="24"/>
        </w:rPr>
        <w:t xml:space="preserve"> and </w:t>
      </w:r>
    </w:p>
    <w:p w:rsidR="001D2749" w:rsidRPr="001F41AD" w:rsidRDefault="001F41AD" w:rsidP="001F41AD">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BD7859" w:rsidRPr="001F41AD">
        <w:rPr>
          <w:rFonts w:ascii="Times New Roman" w:hAnsi="Times New Roman" w:cs="Times New Roman"/>
          <w:sz w:val="24"/>
          <w:szCs w:val="24"/>
        </w:rPr>
        <w:t xml:space="preserve">Sustainable Goals </w:t>
      </w:r>
      <w:hyperlink r:id="rId8" w:history="1">
        <w:r w:rsidR="00BD7859" w:rsidRPr="001F41AD">
          <w:rPr>
            <w:rStyle w:val="Hyperlink"/>
            <w:rFonts w:ascii="Times New Roman" w:hAnsi="Times New Roman" w:cs="Times New Roman"/>
            <w:sz w:val="24"/>
            <w:szCs w:val="24"/>
          </w:rPr>
          <w:t>https://www.unicef.org/sdgs</w:t>
        </w:r>
      </w:hyperlink>
      <w:r w:rsidR="00BD7859" w:rsidRPr="001F41AD">
        <w:rPr>
          <w:rFonts w:ascii="Times New Roman" w:hAnsi="Times New Roman" w:cs="Times New Roman"/>
          <w:sz w:val="24"/>
          <w:szCs w:val="24"/>
        </w:rPr>
        <w:t xml:space="preserve"> )  </w:t>
      </w:r>
    </w:p>
    <w:p w:rsidR="0022517D" w:rsidRPr="001F41AD" w:rsidRDefault="0022517D" w:rsidP="0022517D">
      <w:pPr>
        <w:spacing w:after="0"/>
        <w:rPr>
          <w:rFonts w:ascii="Times New Roman" w:hAnsi="Times New Roman" w:cs="Times New Roman"/>
          <w:sz w:val="24"/>
          <w:szCs w:val="24"/>
        </w:rPr>
      </w:pPr>
      <w:r w:rsidRPr="001F41AD">
        <w:rPr>
          <w:rFonts w:ascii="Times New Roman" w:hAnsi="Times New Roman" w:cs="Times New Roman"/>
          <w:sz w:val="24"/>
          <w:szCs w:val="24"/>
        </w:rPr>
        <w:t>Fiction:</w:t>
      </w:r>
    </w:p>
    <w:p w:rsidR="0022517D" w:rsidRPr="001F41AD" w:rsidRDefault="0022517D" w:rsidP="0022517D">
      <w:pPr>
        <w:spacing w:after="0"/>
        <w:rPr>
          <w:rFonts w:ascii="Times New Roman" w:hAnsi="Times New Roman" w:cs="Times New Roman"/>
          <w:sz w:val="24"/>
          <w:szCs w:val="24"/>
        </w:rPr>
      </w:pPr>
      <w:r w:rsidRPr="001F41AD">
        <w:rPr>
          <w:rFonts w:ascii="Times New Roman" w:hAnsi="Times New Roman" w:cs="Times New Roman"/>
          <w:sz w:val="24"/>
          <w:szCs w:val="24"/>
        </w:rPr>
        <w:tab/>
        <w:t>books,</w:t>
      </w:r>
    </w:p>
    <w:p w:rsidR="0022517D" w:rsidRPr="001F41AD" w:rsidRDefault="0022517D" w:rsidP="0022517D">
      <w:pPr>
        <w:spacing w:after="0"/>
        <w:rPr>
          <w:rFonts w:ascii="Times New Roman" w:hAnsi="Times New Roman" w:cs="Times New Roman"/>
          <w:sz w:val="24"/>
          <w:szCs w:val="24"/>
        </w:rPr>
      </w:pPr>
      <w:r w:rsidRPr="001F41AD">
        <w:rPr>
          <w:rFonts w:ascii="Times New Roman" w:hAnsi="Times New Roman" w:cs="Times New Roman"/>
          <w:sz w:val="24"/>
          <w:szCs w:val="24"/>
        </w:rPr>
        <w:tab/>
        <w:t>comics,</w:t>
      </w:r>
    </w:p>
    <w:p w:rsidR="00C81B4C" w:rsidRPr="001F41AD" w:rsidRDefault="00C81B4C" w:rsidP="00C81B4C">
      <w:pPr>
        <w:spacing w:after="0"/>
        <w:ind w:firstLine="720"/>
        <w:rPr>
          <w:rFonts w:ascii="Times New Roman" w:hAnsi="Times New Roman" w:cs="Times New Roman"/>
          <w:sz w:val="24"/>
          <w:szCs w:val="24"/>
        </w:rPr>
      </w:pPr>
      <w:r w:rsidRPr="001F41AD">
        <w:rPr>
          <w:rFonts w:ascii="Times New Roman" w:hAnsi="Times New Roman" w:cs="Times New Roman"/>
          <w:sz w:val="24"/>
          <w:szCs w:val="24"/>
        </w:rPr>
        <w:t>song lyrics</w:t>
      </w:r>
    </w:p>
    <w:p w:rsidR="0022517D" w:rsidRPr="001F41AD" w:rsidRDefault="0022517D" w:rsidP="0022517D">
      <w:pPr>
        <w:spacing w:after="0"/>
        <w:rPr>
          <w:rFonts w:ascii="Times New Roman" w:hAnsi="Times New Roman" w:cs="Times New Roman"/>
          <w:sz w:val="24"/>
          <w:szCs w:val="24"/>
        </w:rPr>
      </w:pPr>
      <w:r w:rsidRPr="001F41AD">
        <w:rPr>
          <w:rFonts w:ascii="Times New Roman" w:hAnsi="Times New Roman" w:cs="Times New Roman"/>
          <w:sz w:val="24"/>
          <w:szCs w:val="24"/>
        </w:rPr>
        <w:tab/>
        <w:t>graphic novels</w:t>
      </w:r>
    </w:p>
    <w:p w:rsidR="0022517D" w:rsidRPr="001F41AD" w:rsidRDefault="0022517D" w:rsidP="0022517D">
      <w:pPr>
        <w:spacing w:after="0"/>
        <w:rPr>
          <w:rFonts w:ascii="Times New Roman" w:hAnsi="Times New Roman" w:cs="Times New Roman"/>
          <w:sz w:val="24"/>
          <w:szCs w:val="24"/>
        </w:rPr>
      </w:pPr>
    </w:p>
    <w:p w:rsidR="00503CD7" w:rsidRPr="001F41AD" w:rsidRDefault="00503CD7" w:rsidP="00AD5B60">
      <w:pPr>
        <w:spacing w:after="0"/>
        <w:rPr>
          <w:rFonts w:ascii="Times New Roman" w:hAnsi="Times New Roman" w:cs="Times New Roman"/>
          <w:sz w:val="24"/>
          <w:szCs w:val="24"/>
        </w:rPr>
      </w:pPr>
      <w:r w:rsidRPr="001F41AD">
        <w:rPr>
          <w:rFonts w:ascii="Times New Roman" w:hAnsi="Times New Roman" w:cs="Times New Roman"/>
          <w:sz w:val="24"/>
          <w:szCs w:val="24"/>
        </w:rPr>
        <w:t>Art supplies: pencils, pencil crayons, markers, paint, brushes</w:t>
      </w:r>
    </w:p>
    <w:p w:rsidR="00503CD7" w:rsidRPr="001F41AD" w:rsidRDefault="00503CD7" w:rsidP="00AD5B60">
      <w:pPr>
        <w:spacing w:after="0"/>
        <w:rPr>
          <w:rFonts w:ascii="Times New Roman" w:hAnsi="Times New Roman" w:cs="Times New Roman"/>
          <w:sz w:val="24"/>
          <w:szCs w:val="24"/>
        </w:rPr>
      </w:pPr>
      <w:r w:rsidRPr="001F41AD">
        <w:rPr>
          <w:rFonts w:ascii="Times New Roman" w:hAnsi="Times New Roman" w:cs="Times New Roman"/>
          <w:sz w:val="24"/>
          <w:szCs w:val="24"/>
        </w:rPr>
        <w:t xml:space="preserve">Technology: computers, Makey </w:t>
      </w:r>
      <w:proofErr w:type="spellStart"/>
      <w:r w:rsidRPr="001F41AD">
        <w:rPr>
          <w:rFonts w:ascii="Times New Roman" w:hAnsi="Times New Roman" w:cs="Times New Roman"/>
          <w:sz w:val="24"/>
          <w:szCs w:val="24"/>
        </w:rPr>
        <w:t>Makey</w:t>
      </w:r>
      <w:proofErr w:type="spellEnd"/>
      <w:r w:rsidRPr="001F41AD">
        <w:rPr>
          <w:rFonts w:ascii="Times New Roman" w:hAnsi="Times New Roman" w:cs="Times New Roman"/>
          <w:sz w:val="24"/>
          <w:szCs w:val="24"/>
        </w:rPr>
        <w:t xml:space="preserve"> kits (connecting wires)</w:t>
      </w:r>
    </w:p>
    <w:p w:rsidR="00503CD7" w:rsidRDefault="00503CD7" w:rsidP="00AD5B60">
      <w:pPr>
        <w:spacing w:after="0"/>
        <w:rPr>
          <w:rFonts w:ascii="Times New Roman" w:hAnsi="Times New Roman" w:cs="Times New Roman"/>
          <w:sz w:val="24"/>
          <w:szCs w:val="24"/>
        </w:rPr>
      </w:pPr>
      <w:r w:rsidRPr="001F41AD">
        <w:rPr>
          <w:rFonts w:ascii="Times New Roman" w:hAnsi="Times New Roman" w:cs="Times New Roman"/>
          <w:sz w:val="24"/>
          <w:szCs w:val="24"/>
        </w:rPr>
        <w:t xml:space="preserve">Other: quiet space to record </w:t>
      </w:r>
    </w:p>
    <w:p w:rsidR="00580110" w:rsidRDefault="00580110" w:rsidP="00580110">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493563" cy="3342299"/>
            <wp:effectExtent l="19050" t="19050" r="1206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4499" cy="3348953"/>
                    </a:xfrm>
                    <a:prstGeom prst="rect">
                      <a:avLst/>
                    </a:prstGeom>
                    <a:noFill/>
                    <a:ln w="19050">
                      <a:solidFill>
                        <a:schemeClr val="tx1"/>
                      </a:solidFill>
                    </a:ln>
                  </pic:spPr>
                </pic:pic>
              </a:graphicData>
            </a:graphic>
          </wp:inline>
        </w:drawing>
      </w:r>
    </w:p>
    <w:p w:rsidR="00580110" w:rsidRDefault="00580110" w:rsidP="00580110">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69307" cy="4489440"/>
            <wp:effectExtent l="19050" t="19050" r="12700" b="260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0396" cy="4490465"/>
                    </a:xfrm>
                    <a:prstGeom prst="rect">
                      <a:avLst/>
                    </a:prstGeom>
                    <a:noFill/>
                    <a:ln w="19050">
                      <a:solidFill>
                        <a:schemeClr val="tx1"/>
                      </a:solidFill>
                    </a:ln>
                  </pic:spPr>
                </pic:pic>
              </a:graphicData>
            </a:graphic>
          </wp:inline>
        </w:drawing>
      </w:r>
      <w:r>
        <w:rPr>
          <w:rFonts w:ascii="Times New Roman" w:hAnsi="Times New Roman" w:cs="Times New Roman"/>
          <w:sz w:val="24"/>
          <w:szCs w:val="24"/>
        </w:rPr>
        <w:br w:type="page"/>
      </w:r>
    </w:p>
    <w:p w:rsidR="00580110" w:rsidRDefault="00580110">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939790" cy="3921125"/>
            <wp:effectExtent l="19050" t="19050" r="22860" b="222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3921125"/>
                    </a:xfrm>
                    <a:prstGeom prst="rect">
                      <a:avLst/>
                    </a:prstGeom>
                    <a:noFill/>
                    <a:ln w="19050">
                      <a:solidFill>
                        <a:schemeClr val="tx1"/>
                      </a:solidFill>
                    </a:ln>
                  </pic:spPr>
                </pic:pic>
              </a:graphicData>
            </a:graphic>
          </wp:inline>
        </w:drawing>
      </w:r>
    </w:p>
    <w:p w:rsidR="00580110" w:rsidRDefault="0058011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9790" cy="1609090"/>
            <wp:effectExtent l="19050" t="19050" r="2286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9790" cy="1609090"/>
                    </a:xfrm>
                    <a:prstGeom prst="rect">
                      <a:avLst/>
                    </a:prstGeom>
                    <a:noFill/>
                    <a:ln w="19050">
                      <a:solidFill>
                        <a:schemeClr val="tx1"/>
                      </a:solidFill>
                    </a:ln>
                  </pic:spPr>
                </pic:pic>
              </a:graphicData>
            </a:graphic>
          </wp:inline>
        </w:drawing>
      </w:r>
    </w:p>
    <w:p w:rsidR="00580110" w:rsidRPr="001F41AD" w:rsidRDefault="00580110" w:rsidP="0058011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39790" cy="2165350"/>
            <wp:effectExtent l="19050" t="19050" r="22860" b="254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9790" cy="2165350"/>
                    </a:xfrm>
                    <a:prstGeom prst="rect">
                      <a:avLst/>
                    </a:prstGeom>
                    <a:noFill/>
                    <a:ln w="19050">
                      <a:solidFill>
                        <a:schemeClr val="tx1"/>
                      </a:solidFill>
                    </a:ln>
                  </pic:spPr>
                </pic:pic>
              </a:graphicData>
            </a:graphic>
          </wp:inline>
        </w:drawing>
      </w:r>
      <w:bookmarkStart w:id="0" w:name="_GoBack"/>
      <w:bookmarkEnd w:id="0"/>
    </w:p>
    <w:sectPr w:rsidR="00580110" w:rsidRPr="001F41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C51F9"/>
    <w:multiLevelType w:val="hybridMultilevel"/>
    <w:tmpl w:val="308E1DC8"/>
    <w:lvl w:ilvl="0" w:tplc="CEDEA7FE">
      <w:numFmt w:val="bullet"/>
      <w:lvlText w:val="-"/>
      <w:lvlJc w:val="left"/>
      <w:pPr>
        <w:ind w:left="1140" w:hanging="360"/>
      </w:pPr>
      <w:rPr>
        <w:rFonts w:ascii="Times New Roman" w:eastAsiaTheme="minorHAnsi" w:hAnsi="Times New Roman" w:cs="Times New Roman" w:hint="default"/>
      </w:rPr>
    </w:lvl>
    <w:lvl w:ilvl="1" w:tplc="10090003" w:tentative="1">
      <w:start w:val="1"/>
      <w:numFmt w:val="bullet"/>
      <w:lvlText w:val="o"/>
      <w:lvlJc w:val="left"/>
      <w:pPr>
        <w:ind w:left="1860" w:hanging="360"/>
      </w:pPr>
      <w:rPr>
        <w:rFonts w:ascii="Courier New" w:hAnsi="Courier New" w:cs="Courier New" w:hint="default"/>
      </w:rPr>
    </w:lvl>
    <w:lvl w:ilvl="2" w:tplc="10090005" w:tentative="1">
      <w:start w:val="1"/>
      <w:numFmt w:val="bullet"/>
      <w:lvlText w:val=""/>
      <w:lvlJc w:val="left"/>
      <w:pPr>
        <w:ind w:left="2580" w:hanging="360"/>
      </w:pPr>
      <w:rPr>
        <w:rFonts w:ascii="Wingdings" w:hAnsi="Wingdings" w:hint="default"/>
      </w:rPr>
    </w:lvl>
    <w:lvl w:ilvl="3" w:tplc="10090001" w:tentative="1">
      <w:start w:val="1"/>
      <w:numFmt w:val="bullet"/>
      <w:lvlText w:val=""/>
      <w:lvlJc w:val="left"/>
      <w:pPr>
        <w:ind w:left="3300" w:hanging="360"/>
      </w:pPr>
      <w:rPr>
        <w:rFonts w:ascii="Symbol" w:hAnsi="Symbol" w:hint="default"/>
      </w:rPr>
    </w:lvl>
    <w:lvl w:ilvl="4" w:tplc="10090003" w:tentative="1">
      <w:start w:val="1"/>
      <w:numFmt w:val="bullet"/>
      <w:lvlText w:val="o"/>
      <w:lvlJc w:val="left"/>
      <w:pPr>
        <w:ind w:left="4020" w:hanging="360"/>
      </w:pPr>
      <w:rPr>
        <w:rFonts w:ascii="Courier New" w:hAnsi="Courier New" w:cs="Courier New" w:hint="default"/>
      </w:rPr>
    </w:lvl>
    <w:lvl w:ilvl="5" w:tplc="10090005" w:tentative="1">
      <w:start w:val="1"/>
      <w:numFmt w:val="bullet"/>
      <w:lvlText w:val=""/>
      <w:lvlJc w:val="left"/>
      <w:pPr>
        <w:ind w:left="4740" w:hanging="360"/>
      </w:pPr>
      <w:rPr>
        <w:rFonts w:ascii="Wingdings" w:hAnsi="Wingdings" w:hint="default"/>
      </w:rPr>
    </w:lvl>
    <w:lvl w:ilvl="6" w:tplc="10090001" w:tentative="1">
      <w:start w:val="1"/>
      <w:numFmt w:val="bullet"/>
      <w:lvlText w:val=""/>
      <w:lvlJc w:val="left"/>
      <w:pPr>
        <w:ind w:left="5460" w:hanging="360"/>
      </w:pPr>
      <w:rPr>
        <w:rFonts w:ascii="Symbol" w:hAnsi="Symbol" w:hint="default"/>
      </w:rPr>
    </w:lvl>
    <w:lvl w:ilvl="7" w:tplc="10090003" w:tentative="1">
      <w:start w:val="1"/>
      <w:numFmt w:val="bullet"/>
      <w:lvlText w:val="o"/>
      <w:lvlJc w:val="left"/>
      <w:pPr>
        <w:ind w:left="6180" w:hanging="360"/>
      </w:pPr>
      <w:rPr>
        <w:rFonts w:ascii="Courier New" w:hAnsi="Courier New" w:cs="Courier New" w:hint="default"/>
      </w:rPr>
    </w:lvl>
    <w:lvl w:ilvl="8" w:tplc="10090005" w:tentative="1">
      <w:start w:val="1"/>
      <w:numFmt w:val="bullet"/>
      <w:lvlText w:val=""/>
      <w:lvlJc w:val="left"/>
      <w:pPr>
        <w:ind w:left="6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90"/>
    <w:rsid w:val="001D2749"/>
    <w:rsid w:val="001E7DB0"/>
    <w:rsid w:val="001F41AD"/>
    <w:rsid w:val="0022517D"/>
    <w:rsid w:val="00230FC8"/>
    <w:rsid w:val="002A4116"/>
    <w:rsid w:val="00310078"/>
    <w:rsid w:val="00480C0E"/>
    <w:rsid w:val="00503CD7"/>
    <w:rsid w:val="00580110"/>
    <w:rsid w:val="006432D4"/>
    <w:rsid w:val="006C533B"/>
    <w:rsid w:val="007A0196"/>
    <w:rsid w:val="009E6861"/>
    <w:rsid w:val="00AD5B60"/>
    <w:rsid w:val="00BD7859"/>
    <w:rsid w:val="00BF776E"/>
    <w:rsid w:val="00C81B4C"/>
    <w:rsid w:val="00CB42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CA48"/>
  <w15:chartTrackingRefBased/>
  <w15:docId w15:val="{1233AB99-17F0-4CB6-90A8-74A1728E0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078"/>
    <w:pPr>
      <w:ind w:left="720"/>
      <w:contextualSpacing/>
    </w:pPr>
  </w:style>
  <w:style w:type="character" w:styleId="Hyperlink">
    <w:name w:val="Hyperlink"/>
    <w:basedOn w:val="DefaultParagraphFont"/>
    <w:uiPriority w:val="99"/>
    <w:unhideWhenUsed/>
    <w:rsid w:val="00BD7859"/>
    <w:rPr>
      <w:color w:val="0000FF"/>
      <w:u w:val="single"/>
    </w:rPr>
  </w:style>
  <w:style w:type="character" w:styleId="UnresolvedMention">
    <w:name w:val="Unresolved Mention"/>
    <w:basedOn w:val="DefaultParagraphFont"/>
    <w:uiPriority w:val="99"/>
    <w:semiHidden/>
    <w:unhideWhenUsed/>
    <w:rsid w:val="00225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sdgs"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ww.ohchr.org/en/professionalinterest/pages/crc.aspx"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ratch.mit.edu/projects/415398242/"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pearsallelizabeth7@gmail.com</dc:creator>
  <cp:keywords/>
  <dc:description/>
  <cp:lastModifiedBy>Elizabeth Pearsall</cp:lastModifiedBy>
  <cp:revision>3</cp:revision>
  <dcterms:created xsi:type="dcterms:W3CDTF">2020-08-03T01:12:00Z</dcterms:created>
  <dcterms:modified xsi:type="dcterms:W3CDTF">2020-08-03T01:29:00Z</dcterms:modified>
</cp:coreProperties>
</file>